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C4" w:rsidRPr="00F537D3" w:rsidRDefault="007E41C4" w:rsidP="000118DF">
      <w:pPr>
        <w:jc w:val="center"/>
        <w:rPr>
          <w:b/>
        </w:rPr>
      </w:pPr>
      <w:r w:rsidRPr="00F537D3">
        <w:rPr>
          <w:b/>
        </w:rPr>
        <w:t>Проект «В стиле 18 века» для 9 классов.</w:t>
      </w:r>
    </w:p>
    <w:p w:rsidR="007E41C4" w:rsidRPr="00F537D3" w:rsidRDefault="007E41C4" w:rsidP="007E41C4">
      <w:pPr>
        <w:pStyle w:val="a3"/>
        <w:numPr>
          <w:ilvl w:val="0"/>
          <w:numId w:val="3"/>
        </w:numPr>
      </w:pPr>
      <w:r w:rsidRPr="00F537D3">
        <w:t xml:space="preserve"> Стиль классицизма в архитектуре (на примере дома Державина)</w:t>
      </w:r>
    </w:p>
    <w:p w:rsidR="007E41C4" w:rsidRPr="00F537D3" w:rsidRDefault="007E41C4" w:rsidP="007E41C4">
      <w:pPr>
        <w:pStyle w:val="a3"/>
        <w:numPr>
          <w:ilvl w:val="0"/>
          <w:numId w:val="3"/>
        </w:numPr>
      </w:pPr>
      <w:r w:rsidRPr="00F537D3">
        <w:t>Стиль классицизма в музыке (с муз</w:t>
      </w:r>
      <w:proofErr w:type="gramStart"/>
      <w:r w:rsidRPr="00F537D3">
        <w:t>.</w:t>
      </w:r>
      <w:proofErr w:type="gramEnd"/>
      <w:r w:rsidRPr="00F537D3">
        <w:t xml:space="preserve"> </w:t>
      </w:r>
      <w:proofErr w:type="gramStart"/>
      <w:r w:rsidRPr="00F537D3">
        <w:t>и</w:t>
      </w:r>
      <w:proofErr w:type="gramEnd"/>
      <w:r w:rsidRPr="00F537D3">
        <w:t>ллюстрацией)</w:t>
      </w:r>
    </w:p>
    <w:p w:rsidR="007E41C4" w:rsidRPr="00F537D3" w:rsidRDefault="007E41C4" w:rsidP="007E41C4">
      <w:pPr>
        <w:pStyle w:val="a3"/>
        <w:numPr>
          <w:ilvl w:val="0"/>
          <w:numId w:val="3"/>
        </w:numPr>
      </w:pPr>
      <w:r w:rsidRPr="00F537D3">
        <w:t>Стиль классицизма в изобразительном искусстве (с фотоиллюстрацией, желательно по картинам из дома Державина)</w:t>
      </w:r>
    </w:p>
    <w:p w:rsidR="007E41C4" w:rsidRPr="00F537D3" w:rsidRDefault="007E41C4" w:rsidP="007E41C4">
      <w:pPr>
        <w:pStyle w:val="a3"/>
        <w:numPr>
          <w:ilvl w:val="0"/>
          <w:numId w:val="3"/>
        </w:numPr>
      </w:pPr>
      <w:r w:rsidRPr="00F537D3">
        <w:t xml:space="preserve">Стиль классицизма в театре (возможна </w:t>
      </w:r>
      <w:proofErr w:type="spellStart"/>
      <w:r w:rsidRPr="00F537D3">
        <w:t>творч</w:t>
      </w:r>
      <w:proofErr w:type="spellEnd"/>
      <w:r w:rsidRPr="00F537D3">
        <w:t>. работа «Что могло быть поставлено  в театре дома Державина»)</w:t>
      </w:r>
    </w:p>
    <w:p w:rsidR="007E41C4" w:rsidRPr="00F537D3" w:rsidRDefault="007E41C4" w:rsidP="007E41C4">
      <w:pPr>
        <w:pStyle w:val="a3"/>
        <w:numPr>
          <w:ilvl w:val="0"/>
          <w:numId w:val="3"/>
        </w:numPr>
      </w:pPr>
      <w:r w:rsidRPr="00F537D3">
        <w:t>Стиль классицизма в литературе</w:t>
      </w:r>
    </w:p>
    <w:p w:rsidR="007E41C4" w:rsidRPr="00F537D3" w:rsidRDefault="007E41C4" w:rsidP="007E41C4">
      <w:pPr>
        <w:pStyle w:val="a3"/>
        <w:numPr>
          <w:ilvl w:val="0"/>
          <w:numId w:val="3"/>
        </w:numPr>
      </w:pPr>
      <w:r w:rsidRPr="00F537D3">
        <w:t>Стиль классицизма в поэзии Державина (возможен как обзор, так и анализ одного стихотворения; разобранные «Памятник» и «Властителям и судиям» не трогать)</w:t>
      </w:r>
    </w:p>
    <w:p w:rsidR="007E41C4" w:rsidRPr="00F537D3" w:rsidRDefault="007E41C4" w:rsidP="007E41C4">
      <w:pPr>
        <w:pStyle w:val="a3"/>
        <w:numPr>
          <w:ilvl w:val="0"/>
          <w:numId w:val="3"/>
        </w:numPr>
      </w:pPr>
      <w:r w:rsidRPr="00F537D3">
        <w:t xml:space="preserve">Для особо </w:t>
      </w:r>
      <w:proofErr w:type="gramStart"/>
      <w:r w:rsidRPr="00F537D3">
        <w:t>продвинутых</w:t>
      </w:r>
      <w:proofErr w:type="gramEnd"/>
      <w:r w:rsidRPr="00F537D3">
        <w:t xml:space="preserve"> – Наследие Державина в русской поэзии, например, «Державин и Бродский»</w:t>
      </w:r>
    </w:p>
    <w:p w:rsidR="007E41C4" w:rsidRPr="00F537D3" w:rsidRDefault="007E41C4" w:rsidP="007E41C4">
      <w:pPr>
        <w:pStyle w:val="a3"/>
        <w:numPr>
          <w:ilvl w:val="0"/>
          <w:numId w:val="3"/>
        </w:numPr>
      </w:pPr>
      <w:r w:rsidRPr="00F537D3">
        <w:t>Анализ речевого стиля 18 века</w:t>
      </w:r>
    </w:p>
    <w:p w:rsidR="007E41C4" w:rsidRPr="00F537D3" w:rsidRDefault="007E41C4" w:rsidP="007E41C4">
      <w:pPr>
        <w:pStyle w:val="a3"/>
        <w:numPr>
          <w:ilvl w:val="0"/>
          <w:numId w:val="3"/>
        </w:numPr>
      </w:pPr>
      <w:r w:rsidRPr="00F537D3">
        <w:t>Обобщение: парковое искусство 18 в. Экологические проекты (воссоздание парка Державина как пример бережного отношения к природе).</w:t>
      </w:r>
    </w:p>
    <w:p w:rsidR="007E41C4" w:rsidRPr="00F537D3" w:rsidRDefault="007E41C4" w:rsidP="007E41C4">
      <w:pPr>
        <w:pStyle w:val="a3"/>
        <w:numPr>
          <w:ilvl w:val="0"/>
          <w:numId w:val="3"/>
        </w:numPr>
      </w:pPr>
      <w:r w:rsidRPr="00F537D3">
        <w:t>Языковой анализ экскурсии</w:t>
      </w:r>
    </w:p>
    <w:p w:rsidR="007E41C4" w:rsidRPr="00F537D3" w:rsidRDefault="007E41C4" w:rsidP="007E41C4">
      <w:pPr>
        <w:pStyle w:val="a3"/>
        <w:ind w:left="690"/>
        <w:rPr>
          <w:b/>
        </w:rPr>
      </w:pPr>
      <w:r w:rsidRPr="00F537D3">
        <w:rPr>
          <w:b/>
        </w:rPr>
        <w:t xml:space="preserve">Данные темы обобщаются в виде презентации на 7 слайдов или в виде доклада на 200 слов (возможно с приложением фотографий, других иллюстраций). Творческие работы в любом </w:t>
      </w:r>
      <w:proofErr w:type="spellStart"/>
      <w:r w:rsidRPr="00F537D3">
        <w:rPr>
          <w:b/>
        </w:rPr>
        <w:t>виде</w:t>
      </w:r>
      <w:proofErr w:type="gramStart"/>
      <w:r w:rsidRPr="00F537D3">
        <w:rPr>
          <w:b/>
        </w:rPr>
        <w:t>.П</w:t>
      </w:r>
      <w:proofErr w:type="gramEnd"/>
      <w:r w:rsidRPr="00F537D3">
        <w:rPr>
          <w:b/>
        </w:rPr>
        <w:t>исьменные</w:t>
      </w:r>
      <w:proofErr w:type="spellEnd"/>
      <w:r w:rsidRPr="00F537D3">
        <w:rPr>
          <w:b/>
        </w:rPr>
        <w:t xml:space="preserve"> работы – объемом примерно 200 слов  Условия: Темы можно делать вдвоем (по 3 и боле</w:t>
      </w:r>
      <w:proofErr w:type="gramStart"/>
      <w:r w:rsidRPr="00F537D3">
        <w:rPr>
          <w:b/>
        </w:rPr>
        <w:t>е-</w:t>
      </w:r>
      <w:proofErr w:type="gramEnd"/>
      <w:r w:rsidRPr="00F537D3">
        <w:rPr>
          <w:b/>
        </w:rPr>
        <w:t xml:space="preserve"> нельзя). С темой желательно определиться до поездки. Свою тему предлагать можно. Проверка всех работ пройдет на итоговых уроках23 и 25 октября, оценка в журнал по двум предметам: «русский», «литература»                                                                                                                                                                          </w:t>
      </w:r>
      <w:r w:rsidRPr="00F537D3">
        <w:rPr>
          <w:rFonts w:ascii="Times New Roman" w:hAnsi="Times New Roman" w:cs="Times New Roman"/>
          <w:b/>
          <w:color w:val="4A3203"/>
        </w:rPr>
        <w:t xml:space="preserve">Понятие о стиле                                                                                                                                                                                                       </w:t>
      </w:r>
      <w:r w:rsidRPr="00F537D3">
        <w:rPr>
          <w:rFonts w:ascii="Times New Roman" w:hAnsi="Times New Roman" w:cs="Times New Roman"/>
        </w:rPr>
        <w:t>Стиль (</w:t>
      </w:r>
      <w:proofErr w:type="spellStart"/>
      <w:r w:rsidRPr="00F537D3">
        <w:rPr>
          <w:rFonts w:ascii="Times New Roman" w:hAnsi="Times New Roman" w:cs="Times New Roman"/>
        </w:rPr>
        <w:t>style</w:t>
      </w:r>
      <w:proofErr w:type="spellEnd"/>
      <w:r w:rsidRPr="00F537D3">
        <w:rPr>
          <w:rFonts w:ascii="Times New Roman" w:hAnsi="Times New Roman" w:cs="Times New Roman"/>
        </w:rPr>
        <w:t xml:space="preserve">, от лат. </w:t>
      </w:r>
      <w:proofErr w:type="spellStart"/>
      <w:r w:rsidRPr="00F537D3">
        <w:rPr>
          <w:rFonts w:ascii="Times New Roman" w:hAnsi="Times New Roman" w:cs="Times New Roman"/>
        </w:rPr>
        <w:t>stilus</w:t>
      </w:r>
      <w:proofErr w:type="spellEnd"/>
      <w:r w:rsidRPr="00F537D3">
        <w:rPr>
          <w:rFonts w:ascii="Times New Roman" w:hAnsi="Times New Roman" w:cs="Times New Roman"/>
        </w:rPr>
        <w:t xml:space="preserve"> (</w:t>
      </w:r>
      <w:proofErr w:type="spellStart"/>
      <w:r w:rsidRPr="00F537D3">
        <w:rPr>
          <w:rFonts w:ascii="Times New Roman" w:hAnsi="Times New Roman" w:cs="Times New Roman"/>
        </w:rPr>
        <w:t>stylus</w:t>
      </w:r>
      <w:proofErr w:type="spellEnd"/>
      <w:r w:rsidRPr="00F537D3">
        <w:rPr>
          <w:rFonts w:ascii="Times New Roman" w:hAnsi="Times New Roman" w:cs="Times New Roman"/>
        </w:rPr>
        <w:t xml:space="preserve">) стержень для письма, от греч. </w:t>
      </w:r>
      <w:proofErr w:type="spellStart"/>
      <w:r w:rsidRPr="00F537D3">
        <w:rPr>
          <w:rFonts w:ascii="Times New Roman" w:hAnsi="Times New Roman" w:cs="Times New Roman"/>
        </w:rPr>
        <w:t>stylos</w:t>
      </w:r>
      <w:proofErr w:type="spellEnd"/>
      <w:r w:rsidRPr="00F537D3">
        <w:rPr>
          <w:rFonts w:ascii="Times New Roman" w:hAnsi="Times New Roman" w:cs="Times New Roman"/>
        </w:rPr>
        <w:t xml:space="preserve"> - палочка) - </w:t>
      </w:r>
      <w:r w:rsidRPr="00F537D3">
        <w:rPr>
          <w:rFonts w:ascii="Times New Roman" w:hAnsi="Times New Roman" w:cs="Times New Roman"/>
          <w:b/>
        </w:rPr>
        <w:t>это совокупность черт, близость выразительных художественных приемов и средств, обусловливающие собой единство какого-нибудь направления</w:t>
      </w:r>
      <w:r w:rsidRPr="00F537D3">
        <w:rPr>
          <w:rFonts w:ascii="Times New Roman" w:hAnsi="Times New Roman" w:cs="Times New Roman"/>
        </w:rPr>
        <w:t xml:space="preserve">. </w:t>
      </w:r>
      <w:r w:rsidRPr="00F537D3">
        <w:rPr>
          <w:rFonts w:ascii="Times New Roman" w:hAnsi="Times New Roman" w:cs="Times New Roman"/>
        </w:rPr>
        <w:br/>
        <w:t xml:space="preserve">Что собой представляет </w:t>
      </w:r>
      <w:r w:rsidRPr="00F537D3">
        <w:rPr>
          <w:rFonts w:ascii="Times New Roman" w:hAnsi="Times New Roman" w:cs="Times New Roman"/>
          <w:b/>
        </w:rPr>
        <w:t>стиль жизни</w:t>
      </w:r>
      <w:r w:rsidRPr="00F537D3">
        <w:rPr>
          <w:rFonts w:ascii="Times New Roman" w:hAnsi="Times New Roman" w:cs="Times New Roman"/>
        </w:rPr>
        <w:t xml:space="preserve">? </w:t>
      </w:r>
      <w:proofErr w:type="gramStart"/>
      <w:r w:rsidRPr="00F537D3">
        <w:rPr>
          <w:rFonts w:ascii="Times New Roman" w:hAnsi="Times New Roman" w:cs="Times New Roman"/>
          <w:b/>
        </w:rPr>
        <w:t>Это тип поведения группы</w:t>
      </w:r>
      <w:r w:rsidRPr="00F537D3">
        <w:rPr>
          <w:rFonts w:ascii="Times New Roman" w:hAnsi="Times New Roman" w:cs="Times New Roman"/>
        </w:rPr>
        <w:t xml:space="preserve"> </w:t>
      </w:r>
      <w:r w:rsidRPr="00F537D3">
        <w:rPr>
          <w:rFonts w:ascii="Times New Roman" w:hAnsi="Times New Roman" w:cs="Times New Roman"/>
          <w:b/>
        </w:rPr>
        <w:t>людей или личности</w:t>
      </w:r>
      <w:r w:rsidRPr="00F537D3">
        <w:rPr>
          <w:rFonts w:ascii="Times New Roman" w:hAnsi="Times New Roman" w:cs="Times New Roman"/>
        </w:rPr>
        <w:t xml:space="preserve">, в котором зафиксированы </w:t>
      </w:r>
      <w:r w:rsidRPr="00F537D3">
        <w:rPr>
          <w:rFonts w:ascii="Times New Roman" w:hAnsi="Times New Roman" w:cs="Times New Roman"/>
          <w:b/>
        </w:rPr>
        <w:t>устойчиво воспроизводимые черты, манеры, привычки, вкусы, склонности</w:t>
      </w:r>
      <w:r w:rsidRPr="00F537D3">
        <w:rPr>
          <w:rFonts w:ascii="Times New Roman" w:hAnsi="Times New Roman" w:cs="Times New Roman"/>
        </w:rPr>
        <w:t xml:space="preserve"> (применительно к группе говорят об "аристократическом", "демократическом" или "купеческом" и других стилях жизни; имея в виду отдельного человека - о стиле жизни русского дворянина в столице, в провинции  и т. п.).</w:t>
      </w:r>
      <w:proofErr w:type="gramEnd"/>
      <w:r w:rsidRPr="00F537D3">
        <w:rPr>
          <w:rFonts w:ascii="Times New Roman" w:hAnsi="Times New Roman" w:cs="Times New Roman"/>
        </w:rPr>
        <w:t xml:space="preserve"> О стиле жизни судят по внешним проявлениям жизни (по организации рабочего и свободного времени, по любимому занятию вне сферы труда, по устройству быта, манерам поведения, ценностным предпочтениям, вкусам и др.). В более узком смысле стиль жизни акцентирует внимание на индивидуальных социально-психологических особенностях поведения и общения людей.</w:t>
      </w:r>
      <w:r w:rsidR="00F537D3">
        <w:rPr>
          <w:rFonts w:ascii="Times New Roman" w:hAnsi="Times New Roman" w:cs="Times New Roman"/>
        </w:rPr>
        <w:t xml:space="preserve"> </w:t>
      </w:r>
      <w:r w:rsidRPr="00F537D3">
        <w:rPr>
          <w:rFonts w:ascii="Times New Roman" w:hAnsi="Times New Roman" w:cs="Times New Roman"/>
        </w:rPr>
        <w:t xml:space="preserve">Понятие </w:t>
      </w:r>
      <w:r w:rsidRPr="00F537D3">
        <w:rPr>
          <w:rFonts w:ascii="Times New Roman" w:hAnsi="Times New Roman" w:cs="Times New Roman"/>
          <w:b/>
        </w:rPr>
        <w:t>"художественный стиль"</w:t>
      </w:r>
      <w:r w:rsidRPr="00F537D3">
        <w:rPr>
          <w:rFonts w:ascii="Times New Roman" w:hAnsi="Times New Roman" w:cs="Times New Roman"/>
        </w:rPr>
        <w:t xml:space="preserve"> включает в себя</w:t>
      </w:r>
      <w:r w:rsidRPr="00F537D3">
        <w:rPr>
          <w:rFonts w:ascii="Times New Roman" w:hAnsi="Times New Roman" w:cs="Times New Roman"/>
          <w:b/>
        </w:rPr>
        <w:t xml:space="preserve"> общность образной системы, средств художественной выразительности, творческих приемов, обусловленная единством идейно-художественного содержания</w:t>
      </w:r>
      <w:r w:rsidRPr="00F537D3">
        <w:rPr>
          <w:rFonts w:ascii="Times New Roman" w:hAnsi="Times New Roman" w:cs="Times New Roman"/>
        </w:rPr>
        <w:t>. Можно говорить о стиле отдельных произведений или жанра (например, о стиле русского романа середины 19 в.), об индивидуальном стиле (творческой манере) отдельного автора, а также о стиле целых эпох или крупных художественных направлений (как, например, классицизм)</w:t>
      </w:r>
      <w:proofErr w:type="gramStart"/>
      <w:r w:rsidRPr="00F537D3">
        <w:rPr>
          <w:rFonts w:ascii="Times New Roman" w:hAnsi="Times New Roman" w:cs="Times New Roman"/>
        </w:rPr>
        <w:t>.О</w:t>
      </w:r>
      <w:proofErr w:type="gramEnd"/>
      <w:r w:rsidRPr="00F537D3">
        <w:rPr>
          <w:rFonts w:ascii="Times New Roman" w:hAnsi="Times New Roman" w:cs="Times New Roman"/>
        </w:rPr>
        <w:t>собенности литературного стиля ярко проявляются в художественной речи (поэзии и прозе).</w:t>
      </w:r>
      <w:r w:rsidRPr="00F537D3">
        <w:rPr>
          <w:rFonts w:ascii="Times New Roman" w:hAnsi="Times New Roman" w:cs="Times New Roman"/>
          <w:b/>
        </w:rPr>
        <w:t>Речевой</w:t>
      </w:r>
      <w:r w:rsidRPr="00F537D3">
        <w:rPr>
          <w:rFonts w:ascii="Times New Roman" w:hAnsi="Times New Roman" w:cs="Times New Roman"/>
          <w:b/>
          <w:bCs/>
        </w:rPr>
        <w:t xml:space="preserve"> стиль</w:t>
      </w:r>
      <w:r w:rsidRPr="00F537D3">
        <w:rPr>
          <w:rFonts w:ascii="Times New Roman" w:hAnsi="Times New Roman" w:cs="Times New Roman"/>
        </w:rPr>
        <w:t> — совокупность приёмов использования языковых средств: лексических, синтаксических, художественных, как в худ. речи, так и разговорной.</w:t>
      </w:r>
    </w:p>
    <w:p w:rsidR="00964EEE" w:rsidRPr="00F537D3" w:rsidRDefault="00964EEE"/>
    <w:sectPr w:rsidR="00964EEE" w:rsidRPr="00F537D3" w:rsidSect="0033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41F8"/>
    <w:multiLevelType w:val="hybridMultilevel"/>
    <w:tmpl w:val="7646F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705CA"/>
    <w:multiLevelType w:val="hybridMultilevel"/>
    <w:tmpl w:val="BC3004D4"/>
    <w:lvl w:ilvl="0" w:tplc="BC4A189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63A16320"/>
    <w:multiLevelType w:val="hybridMultilevel"/>
    <w:tmpl w:val="67DCF644"/>
    <w:lvl w:ilvl="0" w:tplc="360CB3CE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65E42AD0"/>
    <w:multiLevelType w:val="hybridMultilevel"/>
    <w:tmpl w:val="7646F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1C4"/>
    <w:rsid w:val="000118DF"/>
    <w:rsid w:val="00120F3E"/>
    <w:rsid w:val="00286B04"/>
    <w:rsid w:val="00331CDC"/>
    <w:rsid w:val="007E41C4"/>
    <w:rsid w:val="00964EEE"/>
    <w:rsid w:val="00DB234F"/>
    <w:rsid w:val="00F5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alma-mater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reztsova</dc:creator>
  <cp:keywords/>
  <dc:description/>
  <cp:lastModifiedBy>reztsova</cp:lastModifiedBy>
  <cp:revision>6</cp:revision>
  <cp:lastPrinted>2013-10-09T09:58:00Z</cp:lastPrinted>
  <dcterms:created xsi:type="dcterms:W3CDTF">2013-10-08T08:08:00Z</dcterms:created>
  <dcterms:modified xsi:type="dcterms:W3CDTF">2013-11-29T11:22:00Z</dcterms:modified>
</cp:coreProperties>
</file>